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274E" w14:textId="77777777" w:rsidR="00EE4BDF" w:rsidRDefault="00EE4BDF" w:rsidP="00EE4B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ОБРАЗОВАНИЯ </w:t>
      </w:r>
    </w:p>
    <w:p w14:paraId="4969BA6B" w14:textId="77777777" w:rsidR="00EE4BDF" w:rsidRDefault="00EE4BDF" w:rsidP="00EE4B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>"СПОРТИВНЫЙ КЛУБ "ФЕНИКС"</w:t>
      </w:r>
    </w:p>
    <w:p w14:paraId="782187F7" w14:textId="77777777" w:rsidR="00EE4BDF" w:rsidRDefault="00EE4BDF" w:rsidP="000C6B88">
      <w:pPr>
        <w:spacing w:after="0" w:line="276" w:lineRule="auto"/>
        <w:rPr>
          <w:rFonts w:ascii="Times New Roman" w:hAnsi="Times New Roman" w:cs="Times New Roman"/>
          <w:b/>
          <w:sz w:val="40"/>
          <w:szCs w:val="28"/>
        </w:rPr>
      </w:pPr>
    </w:p>
    <w:p w14:paraId="3969FA8E" w14:textId="01FA3A18" w:rsidR="00EE4BDF" w:rsidRPr="00E73C0E" w:rsidRDefault="000C6B88" w:rsidP="000C6B8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E73C0E">
        <w:rPr>
          <w:rFonts w:ascii="Times New Roman" w:hAnsi="Times New Roman" w:cs="Times New Roman"/>
          <w:b/>
          <w:sz w:val="32"/>
          <w:szCs w:val="28"/>
        </w:rPr>
        <w:t>Приказ</w:t>
      </w:r>
      <w:r w:rsidR="00E73C0E" w:rsidRPr="00E73C0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73C0E">
        <w:rPr>
          <w:rFonts w:ascii="Times New Roman" w:hAnsi="Times New Roman" w:cs="Times New Roman"/>
          <w:b/>
          <w:sz w:val="32"/>
          <w:szCs w:val="28"/>
        </w:rPr>
        <w:t>№ 1/20</w:t>
      </w:r>
      <w:r w:rsidR="00886BB4">
        <w:rPr>
          <w:rFonts w:ascii="Times New Roman" w:hAnsi="Times New Roman" w:cs="Times New Roman"/>
          <w:b/>
          <w:sz w:val="32"/>
          <w:szCs w:val="28"/>
        </w:rPr>
        <w:t>24</w:t>
      </w:r>
    </w:p>
    <w:p w14:paraId="31BDDBC0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BA41723" w14:textId="500749D6" w:rsidR="00EE4BDF" w:rsidRDefault="000C6B88" w:rsidP="000C6B8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г. Снежинск                                                                                          </w:t>
      </w:r>
      <w:r w:rsidR="00886BB4">
        <w:rPr>
          <w:rFonts w:ascii="Times New Roman" w:eastAsia="Calibri" w:hAnsi="Times New Roman" w:cs="Times New Roman"/>
          <w:sz w:val="28"/>
        </w:rPr>
        <w:t>12</w:t>
      </w:r>
      <w:r>
        <w:rPr>
          <w:rFonts w:ascii="Times New Roman" w:eastAsia="Calibri" w:hAnsi="Times New Roman" w:cs="Times New Roman"/>
          <w:sz w:val="28"/>
        </w:rPr>
        <w:t>.01.202</w:t>
      </w:r>
      <w:r w:rsidR="00886BB4">
        <w:rPr>
          <w:rFonts w:ascii="Times New Roman" w:eastAsia="Calibri" w:hAnsi="Times New Roman" w:cs="Times New Roman"/>
          <w:sz w:val="28"/>
        </w:rPr>
        <w:t>4</w:t>
      </w:r>
    </w:p>
    <w:p w14:paraId="41187102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1B424A7" w14:textId="77777777" w:rsidR="00EE4BDF" w:rsidRPr="000C6B88" w:rsidRDefault="000C6B88" w:rsidP="000C6B88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0C6B88">
        <w:rPr>
          <w:rFonts w:ascii="Times New Roman" w:eastAsia="Calibri" w:hAnsi="Times New Roman" w:cs="Times New Roman"/>
          <w:b/>
          <w:sz w:val="28"/>
        </w:rPr>
        <w:t xml:space="preserve">Об утверждении стоимость обучения  </w:t>
      </w:r>
    </w:p>
    <w:p w14:paraId="56EF0D15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BD5C67B" w14:textId="77777777" w:rsidR="000C6B88" w:rsidRDefault="000C6B88" w:rsidP="000C6B8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Pr="000C6B88">
        <w:rPr>
          <w:rFonts w:ascii="Times New Roman" w:eastAsia="Calibri" w:hAnsi="Times New Roman" w:cs="Times New Roman"/>
          <w:sz w:val="28"/>
        </w:rPr>
        <w:t xml:space="preserve"> соответствии с </w:t>
      </w:r>
      <w:r>
        <w:rPr>
          <w:rFonts w:ascii="Times New Roman" w:eastAsia="Calibri" w:hAnsi="Times New Roman" w:cs="Times New Roman"/>
          <w:sz w:val="28"/>
        </w:rPr>
        <w:t>Порядком</w:t>
      </w:r>
      <w:r w:rsidRPr="000C6B88">
        <w:rPr>
          <w:rFonts w:ascii="Times New Roman" w:eastAsia="Calibri" w:hAnsi="Times New Roman" w:cs="Times New Roman"/>
          <w:sz w:val="28"/>
        </w:rPr>
        <w:t xml:space="preserve"> оказания платных образовательных услуг </w:t>
      </w:r>
      <w:r>
        <w:rPr>
          <w:rFonts w:ascii="Times New Roman" w:eastAsia="Calibri" w:hAnsi="Times New Roman" w:cs="Times New Roman"/>
          <w:sz w:val="28"/>
        </w:rPr>
        <w:t xml:space="preserve">                   </w:t>
      </w:r>
      <w:r w:rsidRPr="000C6B88">
        <w:rPr>
          <w:rFonts w:ascii="Times New Roman" w:eastAsia="Calibri" w:hAnsi="Times New Roman" w:cs="Times New Roman"/>
          <w:sz w:val="28"/>
        </w:rPr>
        <w:t>в АНО ДО СК «ФЕНИКС» в целях заключения договоров на оказание образовательных услуг</w:t>
      </w:r>
    </w:p>
    <w:p w14:paraId="432C2D15" w14:textId="77777777" w:rsidR="000C6B88" w:rsidRPr="000C6B88" w:rsidRDefault="000C6B88" w:rsidP="000C6B8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14:paraId="10CA54A6" w14:textId="77777777" w:rsidR="00EE4BDF" w:rsidRDefault="000C6B88" w:rsidP="000C6B8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E73C0E">
        <w:rPr>
          <w:rFonts w:ascii="Times New Roman" w:eastAsia="Calibri" w:hAnsi="Times New Roman" w:cs="Times New Roman"/>
          <w:b/>
          <w:sz w:val="28"/>
        </w:rPr>
        <w:t>ПРИКАЗЫВАЮ</w:t>
      </w:r>
      <w:r>
        <w:rPr>
          <w:rFonts w:ascii="Times New Roman" w:eastAsia="Calibri" w:hAnsi="Times New Roman" w:cs="Times New Roman"/>
          <w:sz w:val="28"/>
        </w:rPr>
        <w:t>:</w:t>
      </w:r>
    </w:p>
    <w:p w14:paraId="3D1E2BDD" w14:textId="77777777" w:rsidR="000C6B88" w:rsidRDefault="000C6B88" w:rsidP="000C6B8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14:paraId="498582AB" w14:textId="516167E8" w:rsidR="000C6B88" w:rsidRDefault="000C6B88" w:rsidP="00E73C0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Утвердить стоимость обучения по дополнительным общеразвивающим образовательным программам по футболу</w:t>
      </w:r>
      <w:r w:rsidR="00E73C0E">
        <w:rPr>
          <w:rFonts w:ascii="Times New Roman" w:eastAsia="Calibri" w:hAnsi="Times New Roman" w:cs="Times New Roman"/>
          <w:sz w:val="28"/>
        </w:rPr>
        <w:t xml:space="preserve"> на 202</w:t>
      </w:r>
      <w:r w:rsidR="00886BB4">
        <w:rPr>
          <w:rFonts w:ascii="Times New Roman" w:eastAsia="Calibri" w:hAnsi="Times New Roman" w:cs="Times New Roman"/>
          <w:sz w:val="28"/>
        </w:rPr>
        <w:t>4</w:t>
      </w:r>
      <w:r w:rsidR="00E73C0E">
        <w:rPr>
          <w:rFonts w:ascii="Times New Roman" w:eastAsia="Calibri" w:hAnsi="Times New Roman" w:cs="Times New Roman"/>
          <w:sz w:val="28"/>
        </w:rPr>
        <w:t xml:space="preserve"> год</w:t>
      </w:r>
      <w:r>
        <w:rPr>
          <w:rFonts w:ascii="Times New Roman" w:eastAsia="Calibri" w:hAnsi="Times New Roman" w:cs="Times New Roman"/>
          <w:sz w:val="28"/>
        </w:rPr>
        <w:t xml:space="preserve"> (прилагается).</w:t>
      </w:r>
    </w:p>
    <w:p w14:paraId="21F2BB9B" w14:textId="347EFA20" w:rsidR="000C6B88" w:rsidRDefault="000C6B88" w:rsidP="00E73C0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При заключении договоров на оказание образовательных услуг в 202</w:t>
      </w:r>
      <w:r w:rsidR="00886BB4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году руководствоваться утвержденной настоящим приказом стоимостью обучения.</w:t>
      </w:r>
    </w:p>
    <w:p w14:paraId="7813E8D8" w14:textId="77777777" w:rsidR="000C6B88" w:rsidRDefault="000C6B88" w:rsidP="00E73C0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Контроль за исполнение настоящего приказа оставляю за собой. </w:t>
      </w:r>
    </w:p>
    <w:p w14:paraId="2ED8A7DF" w14:textId="77777777" w:rsidR="000C6B88" w:rsidRDefault="000C6B88" w:rsidP="00E73C0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14:paraId="48ACE429" w14:textId="77777777" w:rsidR="000C6B88" w:rsidRDefault="000C6B88" w:rsidP="000C6B88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</w:rPr>
      </w:pPr>
    </w:p>
    <w:p w14:paraId="2BB9E40B" w14:textId="77777777" w:rsidR="00E73C0E" w:rsidRDefault="00E73C0E" w:rsidP="000C6B8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Генеральный</w:t>
      </w:r>
    </w:p>
    <w:p w14:paraId="156E4A19" w14:textId="77777777" w:rsidR="000C6B88" w:rsidRDefault="000C6B88" w:rsidP="000C6B88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директор </w:t>
      </w:r>
      <w:r w:rsidR="00E73C0E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Звягинцев </w:t>
      </w:r>
      <w:proofErr w:type="gramStart"/>
      <w:r w:rsidR="00E73C0E">
        <w:rPr>
          <w:rFonts w:ascii="Times New Roman" w:eastAsia="Calibri" w:hAnsi="Times New Roman" w:cs="Times New Roman"/>
          <w:sz w:val="28"/>
        </w:rPr>
        <w:t>И.В.</w:t>
      </w:r>
      <w:proofErr w:type="gramEnd"/>
      <w:r w:rsidR="00E73C0E">
        <w:rPr>
          <w:rFonts w:ascii="Times New Roman" w:eastAsia="Calibri" w:hAnsi="Times New Roman" w:cs="Times New Roman"/>
          <w:sz w:val="28"/>
        </w:rPr>
        <w:t xml:space="preserve">                                           </w:t>
      </w:r>
    </w:p>
    <w:p w14:paraId="431D5B3A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841981C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775546B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B347C71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796C049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5B8410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AE647F5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F635C72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1DE3E1C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6017099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0494871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66CECFF" w14:textId="77777777"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BCCB33A" w14:textId="77777777" w:rsidR="00EE4BDF" w:rsidRDefault="00E73C0E" w:rsidP="00E73C0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к приказу</w:t>
      </w:r>
    </w:p>
    <w:p w14:paraId="37048193" w14:textId="77777777" w:rsidR="00E73C0E" w:rsidRDefault="00E73C0E" w:rsidP="00E73C0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0C6B88">
        <w:rPr>
          <w:rFonts w:ascii="Times New Roman" w:eastAsia="Calibri" w:hAnsi="Times New Roman" w:cs="Times New Roman"/>
          <w:sz w:val="28"/>
        </w:rPr>
        <w:t>АНО ДО СК «ФЕНИКС»</w:t>
      </w:r>
    </w:p>
    <w:p w14:paraId="42EBC582" w14:textId="6BC253A3" w:rsidR="00E73C0E" w:rsidRDefault="00E73C0E" w:rsidP="00E73C0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1</w:t>
      </w:r>
      <w:r w:rsidR="00886BB4"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sz w:val="28"/>
        </w:rPr>
        <w:t>.01.202</w:t>
      </w:r>
      <w:r w:rsidR="00886BB4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 xml:space="preserve"> № 1/202</w:t>
      </w:r>
      <w:r w:rsidR="00886BB4">
        <w:rPr>
          <w:rFonts w:ascii="Times New Roman" w:eastAsia="Calibri" w:hAnsi="Times New Roman" w:cs="Times New Roman"/>
          <w:sz w:val="28"/>
        </w:rPr>
        <w:t>4</w:t>
      </w:r>
    </w:p>
    <w:p w14:paraId="6A04F5A6" w14:textId="77777777" w:rsidR="00EE4BDF" w:rsidRDefault="00EE4BDF" w:rsidP="00EE4BDF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14:paraId="5B50D0F2" w14:textId="77777777" w:rsidR="00E73C0E" w:rsidRDefault="00E73C0E" w:rsidP="00EE4BDF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14:paraId="466CC67B" w14:textId="77777777" w:rsidR="00E73C0E" w:rsidRDefault="00E73C0E" w:rsidP="00EE4BDF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14:paraId="56072C1B" w14:textId="045EEE66" w:rsidR="00E73C0E" w:rsidRDefault="00E73C0E" w:rsidP="00E73C0E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E73C0E">
        <w:rPr>
          <w:rFonts w:ascii="Times New Roman" w:eastAsia="Calibri" w:hAnsi="Times New Roman" w:cs="Times New Roman"/>
          <w:b/>
          <w:sz w:val="28"/>
        </w:rPr>
        <w:t>Стоимость обучения по дополнительным общеразвивающим образовательным программам по футболу на 202</w:t>
      </w:r>
      <w:r w:rsidR="00886BB4">
        <w:rPr>
          <w:rFonts w:ascii="Times New Roman" w:eastAsia="Calibri" w:hAnsi="Times New Roman" w:cs="Times New Roman"/>
          <w:b/>
          <w:sz w:val="28"/>
        </w:rPr>
        <w:t>4</w:t>
      </w:r>
      <w:r w:rsidRPr="00E73C0E">
        <w:rPr>
          <w:rFonts w:ascii="Times New Roman" w:eastAsia="Calibri" w:hAnsi="Times New Roman" w:cs="Times New Roman"/>
          <w:b/>
          <w:sz w:val="28"/>
        </w:rPr>
        <w:t xml:space="preserve"> год</w:t>
      </w:r>
    </w:p>
    <w:p w14:paraId="6C33F653" w14:textId="77777777" w:rsidR="00E73C0E" w:rsidRDefault="00E73C0E" w:rsidP="00E73C0E">
      <w:pPr>
        <w:rPr>
          <w:rFonts w:ascii="Times New Roman" w:eastAsia="Calibri" w:hAnsi="Times New Roman" w:cs="Times New Roman"/>
          <w:sz w:val="28"/>
        </w:rPr>
      </w:pPr>
    </w:p>
    <w:tbl>
      <w:tblPr>
        <w:tblStyle w:val="a8"/>
        <w:tblW w:w="9390" w:type="dxa"/>
        <w:jc w:val="center"/>
        <w:tblLook w:val="04A0" w:firstRow="1" w:lastRow="0" w:firstColumn="1" w:lastColumn="0" w:noHBand="0" w:noVBand="1"/>
      </w:tblPr>
      <w:tblGrid>
        <w:gridCol w:w="562"/>
        <w:gridCol w:w="5698"/>
        <w:gridCol w:w="3130"/>
      </w:tblGrid>
      <w:tr w:rsidR="00E73C0E" w14:paraId="702E56D8" w14:textId="77777777" w:rsidTr="00365997">
        <w:trPr>
          <w:trHeight w:val="441"/>
          <w:jc w:val="center"/>
        </w:trPr>
        <w:tc>
          <w:tcPr>
            <w:tcW w:w="562" w:type="dxa"/>
          </w:tcPr>
          <w:p w14:paraId="207DCB49" w14:textId="77777777" w:rsidR="00E73C0E" w:rsidRDefault="00E73C0E" w:rsidP="00E73C0E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98" w:type="dxa"/>
          </w:tcPr>
          <w:p w14:paraId="14EC7030" w14:textId="77777777" w:rsidR="00E73C0E" w:rsidRPr="00E73C0E" w:rsidRDefault="00E73C0E" w:rsidP="00E73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73C0E">
              <w:rPr>
                <w:rFonts w:ascii="Times New Roman" w:eastAsia="Calibri" w:hAnsi="Times New Roman" w:cs="Times New Roman"/>
                <w:b/>
                <w:sz w:val="28"/>
              </w:rPr>
              <w:t>Образовательная программа</w:t>
            </w:r>
          </w:p>
        </w:tc>
        <w:tc>
          <w:tcPr>
            <w:tcW w:w="3130" w:type="dxa"/>
          </w:tcPr>
          <w:p w14:paraId="4D988B8C" w14:textId="77777777" w:rsidR="00E73C0E" w:rsidRPr="00E73C0E" w:rsidRDefault="00E73C0E" w:rsidP="00E73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95A14">
              <w:rPr>
                <w:rFonts w:ascii="Times New Roman" w:eastAsia="Calibri" w:hAnsi="Times New Roman" w:cs="Times New Roman"/>
                <w:b/>
                <w:sz w:val="28"/>
              </w:rPr>
              <w:t>Стоимость обучения 1 обучающегося, руб.</w:t>
            </w:r>
          </w:p>
        </w:tc>
      </w:tr>
      <w:tr w:rsidR="00E73C0E" w14:paraId="0816FE56" w14:textId="77777777" w:rsidTr="00A95A14">
        <w:trPr>
          <w:trHeight w:val="425"/>
          <w:jc w:val="center"/>
        </w:trPr>
        <w:tc>
          <w:tcPr>
            <w:tcW w:w="562" w:type="dxa"/>
          </w:tcPr>
          <w:p w14:paraId="3CC68645" w14:textId="77777777" w:rsidR="00E73C0E" w:rsidRDefault="00E73C0E" w:rsidP="00E73C0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698" w:type="dxa"/>
          </w:tcPr>
          <w:p w14:paraId="2719CAD4" w14:textId="77777777" w:rsidR="00E73C0E" w:rsidRDefault="00E73C0E" w:rsidP="00E73C0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Дополнительная общеразвивающая п</w:t>
            </w:r>
            <w:r w:rsidRPr="00E73C0E">
              <w:rPr>
                <w:rFonts w:ascii="Times New Roman" w:eastAsia="Calibri" w:hAnsi="Times New Roman" w:cs="Times New Roman"/>
                <w:sz w:val="28"/>
              </w:rPr>
              <w:t xml:space="preserve">рограмма по футболу </w:t>
            </w:r>
            <w:proofErr w:type="gramStart"/>
            <w:r w:rsidRPr="00E73C0E">
              <w:rPr>
                <w:rFonts w:ascii="Times New Roman" w:eastAsia="Calibri" w:hAnsi="Times New Roman" w:cs="Times New Roman"/>
                <w:sz w:val="28"/>
              </w:rPr>
              <w:t>5-6</w:t>
            </w:r>
            <w:proofErr w:type="gramEnd"/>
            <w:r w:rsidRPr="00E73C0E">
              <w:rPr>
                <w:rFonts w:ascii="Times New Roman" w:eastAsia="Calibri" w:hAnsi="Times New Roman" w:cs="Times New Roman"/>
                <w:sz w:val="28"/>
              </w:rPr>
              <w:t xml:space="preserve"> лет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(72 часа)</w:t>
            </w:r>
          </w:p>
        </w:tc>
        <w:tc>
          <w:tcPr>
            <w:tcW w:w="3130" w:type="dxa"/>
            <w:vAlign w:val="center"/>
          </w:tcPr>
          <w:p w14:paraId="2386DE9D" w14:textId="5F47052B" w:rsidR="00E73C0E" w:rsidRDefault="00886BB4" w:rsidP="0036599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2000</w:t>
            </w:r>
            <w:r w:rsidR="00A95A14">
              <w:rPr>
                <w:rFonts w:ascii="Times New Roman" w:eastAsia="Calibri" w:hAnsi="Times New Roman" w:cs="Times New Roman"/>
                <w:sz w:val="28"/>
              </w:rPr>
              <w:t xml:space="preserve"> руб./месяц</w:t>
            </w:r>
          </w:p>
        </w:tc>
      </w:tr>
      <w:tr w:rsidR="00A95A14" w14:paraId="57480360" w14:textId="77777777" w:rsidTr="00A95A14">
        <w:trPr>
          <w:trHeight w:val="425"/>
          <w:jc w:val="center"/>
        </w:trPr>
        <w:tc>
          <w:tcPr>
            <w:tcW w:w="562" w:type="dxa"/>
          </w:tcPr>
          <w:p w14:paraId="7527DFC9" w14:textId="77777777" w:rsidR="00A95A14" w:rsidRDefault="00A95A14" w:rsidP="00A95A1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5698" w:type="dxa"/>
          </w:tcPr>
          <w:p w14:paraId="15C12B37" w14:textId="77777777" w:rsidR="00A95A14" w:rsidRDefault="00A95A14" w:rsidP="00A95A1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Дополнительная о</w:t>
            </w:r>
            <w:r w:rsidRPr="00E73C0E">
              <w:rPr>
                <w:rFonts w:ascii="Times New Roman" w:eastAsia="Calibri" w:hAnsi="Times New Roman" w:cs="Times New Roman"/>
                <w:sz w:val="28"/>
              </w:rPr>
              <w:t>бщеразв</w:t>
            </w:r>
            <w:r>
              <w:rPr>
                <w:rFonts w:ascii="Times New Roman" w:eastAsia="Calibri" w:hAnsi="Times New Roman" w:cs="Times New Roman"/>
                <w:sz w:val="28"/>
              </w:rPr>
              <w:t>ивающая п</w:t>
            </w:r>
            <w:r w:rsidRPr="00E73C0E">
              <w:rPr>
                <w:rFonts w:ascii="Times New Roman" w:eastAsia="Calibri" w:hAnsi="Times New Roman" w:cs="Times New Roman"/>
                <w:sz w:val="28"/>
              </w:rPr>
              <w:t xml:space="preserve">рограмма по футболу </w:t>
            </w:r>
            <w:proofErr w:type="gramStart"/>
            <w:r w:rsidRPr="00E73C0E">
              <w:rPr>
                <w:rFonts w:ascii="Times New Roman" w:eastAsia="Calibri" w:hAnsi="Times New Roman" w:cs="Times New Roman"/>
                <w:sz w:val="28"/>
              </w:rPr>
              <w:t>6-7</w:t>
            </w:r>
            <w:proofErr w:type="gramEnd"/>
            <w:r w:rsidRPr="00E73C0E">
              <w:rPr>
                <w:rFonts w:ascii="Times New Roman" w:eastAsia="Calibri" w:hAnsi="Times New Roman" w:cs="Times New Roman"/>
                <w:sz w:val="28"/>
              </w:rPr>
              <w:t xml:space="preserve"> лет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(108 часов)</w:t>
            </w:r>
          </w:p>
        </w:tc>
        <w:tc>
          <w:tcPr>
            <w:tcW w:w="3130" w:type="dxa"/>
            <w:vAlign w:val="center"/>
          </w:tcPr>
          <w:p w14:paraId="2EA3A6F0" w14:textId="7AEB3E08" w:rsidR="00A95A14" w:rsidRDefault="00886BB4" w:rsidP="00A95A1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2000</w:t>
            </w:r>
            <w:r w:rsidR="00A95A14" w:rsidRPr="00D058B7">
              <w:rPr>
                <w:rFonts w:ascii="Times New Roman" w:eastAsia="Calibri" w:hAnsi="Times New Roman" w:cs="Times New Roman"/>
                <w:sz w:val="28"/>
              </w:rPr>
              <w:t xml:space="preserve"> руб./месяц</w:t>
            </w:r>
          </w:p>
        </w:tc>
      </w:tr>
      <w:tr w:rsidR="00A95A14" w14:paraId="653B10DD" w14:textId="77777777" w:rsidTr="00A95A14">
        <w:trPr>
          <w:trHeight w:val="425"/>
          <w:jc w:val="center"/>
        </w:trPr>
        <w:tc>
          <w:tcPr>
            <w:tcW w:w="562" w:type="dxa"/>
          </w:tcPr>
          <w:p w14:paraId="00B670F1" w14:textId="77777777" w:rsidR="00A95A14" w:rsidRDefault="00A95A14" w:rsidP="00A95A1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5698" w:type="dxa"/>
          </w:tcPr>
          <w:p w14:paraId="721772B6" w14:textId="77777777" w:rsidR="00A95A14" w:rsidRDefault="00A95A14" w:rsidP="00A95A1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Дополнительная общеразвивающая п</w:t>
            </w:r>
            <w:r w:rsidRPr="00E73C0E">
              <w:rPr>
                <w:rFonts w:ascii="Times New Roman" w:eastAsia="Calibri" w:hAnsi="Times New Roman" w:cs="Times New Roman"/>
                <w:sz w:val="28"/>
              </w:rPr>
              <w:t xml:space="preserve">рограмма по футболу </w:t>
            </w:r>
            <w:proofErr w:type="gramStart"/>
            <w:r w:rsidRPr="00E73C0E">
              <w:rPr>
                <w:rFonts w:ascii="Times New Roman" w:eastAsia="Calibri" w:hAnsi="Times New Roman" w:cs="Times New Roman"/>
                <w:sz w:val="28"/>
              </w:rPr>
              <w:t>7-13</w:t>
            </w:r>
            <w:proofErr w:type="gramEnd"/>
            <w:r w:rsidRPr="00E73C0E">
              <w:rPr>
                <w:rFonts w:ascii="Times New Roman" w:eastAsia="Calibri" w:hAnsi="Times New Roman" w:cs="Times New Roman"/>
                <w:sz w:val="28"/>
              </w:rPr>
              <w:t xml:space="preserve"> лет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(144 часа)</w:t>
            </w:r>
          </w:p>
        </w:tc>
        <w:tc>
          <w:tcPr>
            <w:tcW w:w="3130" w:type="dxa"/>
            <w:vAlign w:val="center"/>
          </w:tcPr>
          <w:p w14:paraId="0898B3EC" w14:textId="00F0C38B" w:rsidR="00A95A14" w:rsidRDefault="00886BB4" w:rsidP="00A95A1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2000</w:t>
            </w:r>
            <w:r w:rsidR="00A95A14" w:rsidRPr="00D058B7">
              <w:rPr>
                <w:rFonts w:ascii="Times New Roman" w:eastAsia="Calibri" w:hAnsi="Times New Roman" w:cs="Times New Roman"/>
                <w:sz w:val="28"/>
              </w:rPr>
              <w:t xml:space="preserve"> руб./месяц</w:t>
            </w:r>
          </w:p>
        </w:tc>
      </w:tr>
      <w:tr w:rsidR="00A95A14" w14:paraId="347E5AA0" w14:textId="77777777" w:rsidTr="00A95A14">
        <w:trPr>
          <w:trHeight w:val="425"/>
          <w:jc w:val="center"/>
        </w:trPr>
        <w:tc>
          <w:tcPr>
            <w:tcW w:w="562" w:type="dxa"/>
          </w:tcPr>
          <w:p w14:paraId="2602EDF7" w14:textId="77777777" w:rsidR="00A95A14" w:rsidRDefault="00A95A14" w:rsidP="00A95A1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5698" w:type="dxa"/>
          </w:tcPr>
          <w:p w14:paraId="596FE3FC" w14:textId="77777777" w:rsidR="00A95A14" w:rsidRDefault="00A95A14" w:rsidP="00A95A1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Дополнительная общеразвивающая п</w:t>
            </w:r>
            <w:r w:rsidRPr="00E73C0E">
              <w:rPr>
                <w:rFonts w:ascii="Times New Roman" w:eastAsia="Calibri" w:hAnsi="Times New Roman" w:cs="Times New Roman"/>
                <w:sz w:val="28"/>
              </w:rPr>
              <w:t xml:space="preserve">рограмма по футболу </w:t>
            </w:r>
            <w:proofErr w:type="gramStart"/>
            <w:r w:rsidRPr="00E73C0E">
              <w:rPr>
                <w:rFonts w:ascii="Times New Roman" w:eastAsia="Calibri" w:hAnsi="Times New Roman" w:cs="Times New Roman"/>
                <w:sz w:val="28"/>
              </w:rPr>
              <w:t>13-18</w:t>
            </w:r>
            <w:proofErr w:type="gramEnd"/>
            <w:r w:rsidRPr="00E73C0E">
              <w:rPr>
                <w:rFonts w:ascii="Times New Roman" w:eastAsia="Calibri" w:hAnsi="Times New Roman" w:cs="Times New Roman"/>
                <w:sz w:val="28"/>
              </w:rPr>
              <w:t xml:space="preserve"> лет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(144 часа)</w:t>
            </w:r>
          </w:p>
        </w:tc>
        <w:tc>
          <w:tcPr>
            <w:tcW w:w="3130" w:type="dxa"/>
            <w:vAlign w:val="center"/>
          </w:tcPr>
          <w:p w14:paraId="348A30C9" w14:textId="617460AE" w:rsidR="00A95A14" w:rsidRDefault="00886BB4" w:rsidP="00A95A14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2000</w:t>
            </w:r>
            <w:r w:rsidR="00A95A14" w:rsidRPr="00D058B7">
              <w:rPr>
                <w:rFonts w:ascii="Times New Roman" w:eastAsia="Calibri" w:hAnsi="Times New Roman" w:cs="Times New Roman"/>
                <w:sz w:val="28"/>
              </w:rPr>
              <w:t xml:space="preserve"> руб./месяц</w:t>
            </w:r>
          </w:p>
        </w:tc>
      </w:tr>
    </w:tbl>
    <w:p w14:paraId="6E676A2A" w14:textId="77777777" w:rsidR="00EE4BDF" w:rsidRDefault="00EE4BDF" w:rsidP="00E73C0E">
      <w:pPr>
        <w:rPr>
          <w:rFonts w:ascii="Times New Roman" w:eastAsia="Calibri" w:hAnsi="Times New Roman" w:cs="Times New Roman"/>
          <w:sz w:val="28"/>
        </w:rPr>
      </w:pPr>
    </w:p>
    <w:p w14:paraId="1060B663" w14:textId="77777777" w:rsidR="00E73C0E" w:rsidRPr="00E73C0E" w:rsidRDefault="00E73C0E" w:rsidP="00E73C0E">
      <w:pPr>
        <w:jc w:val="both"/>
        <w:rPr>
          <w:rFonts w:ascii="Times New Roman" w:eastAsia="Calibri" w:hAnsi="Times New Roman" w:cs="Times New Roman"/>
          <w:i/>
          <w:sz w:val="24"/>
        </w:rPr>
      </w:pPr>
      <w:r w:rsidRPr="00E73C0E">
        <w:rPr>
          <w:rFonts w:ascii="Times New Roman" w:eastAsia="Calibri" w:hAnsi="Times New Roman" w:cs="Times New Roman"/>
          <w:i/>
          <w:sz w:val="24"/>
        </w:rPr>
        <w:t>По решению Генерального директора образовательная организация вправе снизить стоимость платных образовательных услуг</w:t>
      </w:r>
      <w:r>
        <w:rPr>
          <w:rFonts w:ascii="Times New Roman" w:eastAsia="Calibri" w:hAnsi="Times New Roman" w:cs="Times New Roman"/>
          <w:i/>
          <w:sz w:val="24"/>
        </w:rPr>
        <w:t xml:space="preserve"> (предоставить скидку)</w:t>
      </w:r>
      <w:r w:rsidRPr="00E73C0E">
        <w:rPr>
          <w:rFonts w:ascii="Times New Roman" w:eastAsia="Calibri" w:hAnsi="Times New Roman" w:cs="Times New Roman"/>
          <w:i/>
          <w:sz w:val="24"/>
        </w:rPr>
        <w:t xml:space="preserve">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14:paraId="6941A172" w14:textId="77777777" w:rsidR="00E73C0E" w:rsidRPr="00E73C0E" w:rsidRDefault="00E73C0E" w:rsidP="00E73C0E">
      <w:pPr>
        <w:rPr>
          <w:rFonts w:ascii="Times New Roman" w:eastAsia="Calibri" w:hAnsi="Times New Roman" w:cs="Times New Roman"/>
          <w:sz w:val="28"/>
        </w:rPr>
      </w:pPr>
    </w:p>
    <w:sectPr w:rsidR="00E73C0E" w:rsidRPr="00E7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063B4" w14:textId="77777777" w:rsidR="00463B46" w:rsidRDefault="00463B46" w:rsidP="00713A54">
      <w:pPr>
        <w:spacing w:after="0" w:line="240" w:lineRule="auto"/>
      </w:pPr>
      <w:r>
        <w:separator/>
      </w:r>
    </w:p>
  </w:endnote>
  <w:endnote w:type="continuationSeparator" w:id="0">
    <w:p w14:paraId="33C1ABDE" w14:textId="77777777" w:rsidR="00463B46" w:rsidRDefault="00463B46" w:rsidP="0071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05BA" w14:textId="77777777" w:rsidR="00463B46" w:rsidRDefault="00463B46" w:rsidP="00713A54">
      <w:pPr>
        <w:spacing w:after="0" w:line="240" w:lineRule="auto"/>
      </w:pPr>
      <w:r>
        <w:separator/>
      </w:r>
    </w:p>
  </w:footnote>
  <w:footnote w:type="continuationSeparator" w:id="0">
    <w:p w14:paraId="7391E6B4" w14:textId="77777777" w:rsidR="00463B46" w:rsidRDefault="00463B46" w:rsidP="00713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A"/>
    <w:rsid w:val="000B1937"/>
    <w:rsid w:val="000C5E22"/>
    <w:rsid w:val="000C6B88"/>
    <w:rsid w:val="001B174E"/>
    <w:rsid w:val="001E2D89"/>
    <w:rsid w:val="00365997"/>
    <w:rsid w:val="00463B46"/>
    <w:rsid w:val="00713A54"/>
    <w:rsid w:val="00845A61"/>
    <w:rsid w:val="00886BB4"/>
    <w:rsid w:val="009666A8"/>
    <w:rsid w:val="00985A79"/>
    <w:rsid w:val="00A0116A"/>
    <w:rsid w:val="00A95A14"/>
    <w:rsid w:val="00DA17B8"/>
    <w:rsid w:val="00E73C0E"/>
    <w:rsid w:val="00EE4BDF"/>
    <w:rsid w:val="00F77709"/>
    <w:rsid w:val="00F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453B"/>
  <w15:chartTrackingRefBased/>
  <w15:docId w15:val="{8B73872B-30DC-4C4A-95A7-76F2B645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1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A54"/>
  </w:style>
  <w:style w:type="paragraph" w:styleId="a6">
    <w:name w:val="footer"/>
    <w:basedOn w:val="a"/>
    <w:link w:val="a7"/>
    <w:uiPriority w:val="99"/>
    <w:unhideWhenUsed/>
    <w:rsid w:val="0071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A54"/>
  </w:style>
  <w:style w:type="table" w:styleId="a8">
    <w:name w:val="Table Grid"/>
    <w:basedOn w:val="a1"/>
    <w:uiPriority w:val="39"/>
    <w:rsid w:val="00E7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Селитраров </dc:creator>
  <cp:keywords/>
  <dc:description/>
  <cp:lastModifiedBy>Селитраров Артем Станиславович</cp:lastModifiedBy>
  <cp:revision>7</cp:revision>
  <dcterms:created xsi:type="dcterms:W3CDTF">2022-03-13T14:31:00Z</dcterms:created>
  <dcterms:modified xsi:type="dcterms:W3CDTF">2024-07-19T05:20:00Z</dcterms:modified>
</cp:coreProperties>
</file>